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8388"/>
        <w:gridCol w:w="1980"/>
      </w:tblGrid>
      <w:tr w:rsidR="00564E21" w:rsidRPr="0094310C" w:rsidTr="0094310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57F" w:rsidRDefault="00B526F4" w:rsidP="0094310C">
            <w:pPr>
              <w:tabs>
                <w:tab w:val="left" w:pos="2340"/>
              </w:tabs>
              <w:spacing w:before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25.7pt" o:allowoverlap="f">
                  <v:imagedata r:id="rId7" o:title="logo_bez textu" chromakey="white" grayscale="t"/>
                </v:shape>
              </w:pict>
            </w:r>
            <w:r w:rsidR="0085357F">
              <w:t xml:space="preserve"> </w:t>
            </w:r>
          </w:p>
          <w:p w:rsidR="00904348" w:rsidRDefault="00904348" w:rsidP="0094310C">
            <w:pPr>
              <w:tabs>
                <w:tab w:val="left" w:pos="2340"/>
              </w:tabs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REŽIM NA HEMATOONKOLOGICKÉM ODDĚLENÍ</w:t>
            </w:r>
          </w:p>
          <w:p w:rsidR="00904348" w:rsidRPr="0094310C" w:rsidRDefault="00904348" w:rsidP="0094310C">
            <w:pPr>
              <w:tabs>
                <w:tab w:val="left" w:pos="2340"/>
              </w:tabs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DĚTSKÁ KLINIKA FN PLZEŇ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1" w:rsidRPr="0094310C" w:rsidRDefault="000C7001" w:rsidP="0094310C">
            <w:pPr>
              <w:jc w:val="center"/>
              <w:rPr>
                <w:rFonts w:ascii="Arial" w:hAnsi="Arial" w:cs="Arial"/>
              </w:rPr>
            </w:pPr>
            <w:r w:rsidRPr="000C7001">
              <w:rPr>
                <w:noProof/>
              </w:rPr>
              <w:pict>
                <v:rect id="_x0000_s1034" style="position:absolute;left:0;text-align:left;margin-left:210.8pt;margin-top:-.25pt;width:17.25pt;height:247.15pt;flip:x;z-index:1;mso-position-horizontal-relative:text;mso-position-vertical-relative:text" fillcolor="#fc9">
                  <v:textbox style="mso-next-textbox:#_x0000_s1034">
                    <w:txbxContent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  <w:t>Informace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>(po přečtení</w:t>
                        </w:r>
                        <w:r w:rsidR="00826946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 xml:space="preserve"> tuto tabulku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 xml:space="preserve"> smažte pro možnost další práce se šablonou)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2769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Šablona je určena pro zpracování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vysvětlení pro</w:t>
                        </w:r>
                        <w:r w:rsidR="00ED382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zaměstnance,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pacienty, která jsou předávána pacientům </w:t>
                        </w:r>
                        <w:r w:rsidR="00ED382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nebo zaměstnancům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FN a jejichž účel je informativní (např. informace o používání identifikačních náramků ve FN). 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Oslovení upravte dle skupiny, pro kterou jsou informace určené (pro pacienty, pro hospitalizované pacienty</w:t>
                        </w:r>
                        <w:r w:rsidR="00ED382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pro zaměstnance,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apod.).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20AC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Po zpracování zašlete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k formální kontrole na adresu - M.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Sotákové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8" w:history="1">
                          <w:r w:rsidR="00ED382F" w:rsidRPr="0028465B">
                            <w:rPr>
                              <w:rStyle w:val="Hypertextovodkaz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sotakovam@fnplzen.cz</w:t>
                          </w:r>
                        </w:hyperlink>
                        <w:r w:rsidR="00ED382F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(pokud se týká umístění do Řízené dokumentace).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Pr="001E33FE" w:rsidRDefault="004720AC" w:rsidP="001E33F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0C7001">
              <w:rPr>
                <w:rFonts w:ascii="Arial" w:hAnsi="Arial" w:cs="Arial"/>
                <w:b/>
                <w:sz w:val="20"/>
                <w:szCs w:val="20"/>
              </w:rPr>
              <w:pict>
                <v:shape id="_x0000_i1026" type="#_x0000_t75" style="width:1in;height:1in">
                  <v:imagedata r:id="rId9" o:title="j0293188"/>
                </v:shape>
              </w:pict>
            </w:r>
          </w:p>
        </w:tc>
      </w:tr>
      <w:tr w:rsidR="00564E21" w:rsidRPr="0094310C" w:rsidTr="0094310C">
        <w:trPr>
          <w:trHeight w:val="34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348" w:rsidRPr="0094310C" w:rsidRDefault="00564E21" w:rsidP="0090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10C">
              <w:rPr>
                <w:rFonts w:ascii="Arial" w:hAnsi="Arial" w:cs="Arial"/>
                <w:b/>
                <w:sz w:val="22"/>
                <w:szCs w:val="22"/>
              </w:rPr>
              <w:t xml:space="preserve">Informace pro </w:t>
            </w:r>
            <w:r w:rsidR="00B34E68">
              <w:rPr>
                <w:rFonts w:ascii="Arial" w:hAnsi="Arial" w:cs="Arial"/>
                <w:b/>
                <w:sz w:val="22"/>
                <w:szCs w:val="22"/>
              </w:rPr>
              <w:t xml:space="preserve">rodiče/doprovod </w:t>
            </w:r>
          </w:p>
          <w:p w:rsidR="00564E21" w:rsidRPr="0094310C" w:rsidRDefault="00564E21" w:rsidP="00B34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1" w:rsidRPr="0094310C" w:rsidRDefault="00B34E68" w:rsidP="00943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Srpen 2011</w:t>
            </w:r>
          </w:p>
        </w:tc>
      </w:tr>
    </w:tbl>
    <w:p w:rsidR="00564E21" w:rsidRPr="0081589B" w:rsidRDefault="00564E21" w:rsidP="00564E21">
      <w:pPr>
        <w:spacing w:before="240" w:after="12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81589B">
        <w:rPr>
          <w:rFonts w:ascii="Arial" w:hAnsi="Arial" w:cs="Arial"/>
          <w:b/>
          <w:color w:val="002060"/>
          <w:sz w:val="20"/>
          <w:szCs w:val="20"/>
        </w:rPr>
        <w:t>Vážená paní, vážený pane,</w:t>
      </w:r>
      <w:r w:rsidR="00F554DD" w:rsidRPr="0081589B">
        <w:rPr>
          <w:rFonts w:ascii="Arial" w:hAnsi="Arial" w:cs="Arial"/>
          <w:b/>
          <w:color w:val="002060"/>
          <w:sz w:val="20"/>
          <w:szCs w:val="20"/>
        </w:rPr>
        <w:t xml:space="preserve"> vážení rodiče,</w:t>
      </w:r>
    </w:p>
    <w:p w:rsidR="00564E21" w:rsidRPr="0081589B" w:rsidRDefault="003D268A" w:rsidP="00F554DD">
      <w:pPr>
        <w:spacing w:before="120" w:after="120"/>
        <w:ind w:firstLine="360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v</w:t>
      </w:r>
      <w:r w:rsidR="00B34E68" w:rsidRPr="0081589B">
        <w:rPr>
          <w:rFonts w:ascii="Arial" w:hAnsi="Arial" w:cs="Arial"/>
          <w:b/>
          <w:color w:val="002060"/>
          <w:sz w:val="20"/>
          <w:szCs w:val="20"/>
        </w:rPr>
        <w:t xml:space="preserve">ítáme Vás na </w:t>
      </w:r>
      <w:proofErr w:type="spellStart"/>
      <w:r w:rsidR="00B34E68" w:rsidRPr="0081589B">
        <w:rPr>
          <w:rFonts w:ascii="Arial" w:hAnsi="Arial" w:cs="Arial"/>
          <w:b/>
          <w:color w:val="002060"/>
          <w:sz w:val="20"/>
          <w:szCs w:val="20"/>
        </w:rPr>
        <w:t>hematoonkologickém</w:t>
      </w:r>
      <w:proofErr w:type="spellEnd"/>
      <w:r w:rsidR="00B34E68" w:rsidRPr="0081589B">
        <w:rPr>
          <w:rFonts w:ascii="Arial" w:hAnsi="Arial" w:cs="Arial"/>
          <w:b/>
          <w:color w:val="002060"/>
          <w:sz w:val="20"/>
          <w:szCs w:val="20"/>
        </w:rPr>
        <w:t xml:space="preserve"> oddělení Dětské kliniky FN Plzeň, kam jste byli přijati k ošetřování </w:t>
      </w:r>
      <w:r>
        <w:rPr>
          <w:rFonts w:ascii="Arial" w:hAnsi="Arial" w:cs="Arial"/>
          <w:b/>
          <w:color w:val="002060"/>
          <w:sz w:val="20"/>
          <w:szCs w:val="20"/>
        </w:rPr>
        <w:t>V</w:t>
      </w:r>
      <w:r w:rsidR="00B34E68" w:rsidRPr="0081589B">
        <w:rPr>
          <w:rFonts w:ascii="Arial" w:hAnsi="Arial" w:cs="Arial"/>
          <w:b/>
          <w:color w:val="002060"/>
          <w:sz w:val="20"/>
          <w:szCs w:val="20"/>
        </w:rPr>
        <w:t>ašeho dítěte. Máme před sebou společný cíl – uzdravení Vašeho dítěte.</w:t>
      </w:r>
    </w:p>
    <w:p w:rsidR="00B34E68" w:rsidRDefault="00B34E68" w:rsidP="00F554DD">
      <w:pPr>
        <w:spacing w:before="120" w:after="120"/>
        <w:ind w:firstLine="36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81589B">
        <w:rPr>
          <w:rFonts w:ascii="Arial" w:hAnsi="Arial" w:cs="Arial"/>
          <w:b/>
          <w:color w:val="002060"/>
          <w:sz w:val="20"/>
          <w:szCs w:val="20"/>
        </w:rPr>
        <w:t>Vzájemná spolupráce lékařů, sester a Vás může přispět ke zkrácení léčebného pobytu. Vaše přítomnost zmírní psychický stres z bolesti, z neznámého prostředí a z odloučení od domova. Nebudete-li si jisti, že vše děláte dobře, neváhejte se zeptat. Věřte, že se vše dá společně zvládnout.</w:t>
      </w:r>
    </w:p>
    <w:p w:rsidR="00F554DD" w:rsidRPr="0081589B" w:rsidRDefault="003D268A" w:rsidP="00C26E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Prosíme</w:t>
      </w:r>
      <w:r w:rsidR="00C90F7B">
        <w:rPr>
          <w:rFonts w:ascii="Arial" w:hAnsi="Arial" w:cs="Arial"/>
          <w:b/>
          <w:color w:val="FF0000"/>
          <w:sz w:val="20"/>
          <w:szCs w:val="20"/>
        </w:rPr>
        <w:t>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34E68" w:rsidRPr="0081589B">
        <w:rPr>
          <w:rFonts w:ascii="Arial" w:hAnsi="Arial" w:cs="Arial"/>
          <w:b/>
          <w:color w:val="FF0000"/>
          <w:sz w:val="20"/>
          <w:szCs w:val="20"/>
        </w:rPr>
        <w:t>přijměte t</w:t>
      </w:r>
      <w:r w:rsidR="00C90F7B">
        <w:rPr>
          <w:rFonts w:ascii="Arial" w:hAnsi="Arial" w:cs="Arial"/>
          <w:b/>
          <w:color w:val="FF0000"/>
          <w:sz w:val="20"/>
          <w:szCs w:val="20"/>
        </w:rPr>
        <w:t>a</w:t>
      </w:r>
      <w:r w:rsidR="00B34E68" w:rsidRPr="0081589B">
        <w:rPr>
          <w:rFonts w:ascii="Arial" w:hAnsi="Arial" w:cs="Arial"/>
          <w:b/>
          <w:color w:val="FF0000"/>
          <w:sz w:val="20"/>
          <w:szCs w:val="20"/>
        </w:rPr>
        <w:t>to základní pravidla:</w:t>
      </w:r>
    </w:p>
    <w:p w:rsidR="00F554DD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1. Na oddělení nepohybujte v pohodlném oděvu a přezutí.</w:t>
      </w:r>
    </w:p>
    <w:p w:rsidR="006A3A4D" w:rsidRPr="006A3A4D" w:rsidRDefault="006A3A4D" w:rsidP="006A3A4D">
      <w:pPr>
        <w:spacing w:before="60" w:after="6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589B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2. Důsledně dodržujte hygienu rukou! Chraňte sebe a své dítě před infekcí!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1589B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3. Lůžka jsou vysoká – zavírejte postranice u dětských postýlek, zabráníte tím pádu z lůžka!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1589B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4. Pečujte pouze o své dítě. Poku</w:t>
      </w:r>
      <w:r w:rsidR="003D268A">
        <w:rPr>
          <w:rFonts w:ascii="Arial" w:hAnsi="Arial" w:cs="Arial"/>
          <w:b/>
          <w:color w:val="17365D" w:themeColor="text2" w:themeShade="BF"/>
          <w:sz w:val="20"/>
          <w:szCs w:val="20"/>
        </w:rPr>
        <w:t>d se potřebujete vzdálit, nahlas</w:t>
      </w: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te sestře odchod, aby převzala dohled nad Vaším dítětem.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1589B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5. V době vizit</w:t>
      </w:r>
      <w:r w:rsidR="003D268A">
        <w:rPr>
          <w:rFonts w:ascii="Arial" w:hAnsi="Arial" w:cs="Arial"/>
          <w:b/>
          <w:color w:val="17365D" w:themeColor="text2" w:themeShade="BF"/>
          <w:sz w:val="20"/>
          <w:szCs w:val="20"/>
        </w:rPr>
        <w:t>y</w:t>
      </w: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vypínejte video i televizor. Hlasitost přístrojů přizpůsobujte s ohledem na ostatní pacienty. Totéž platí i pro používání mobilních telefonů.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1589B" w:rsidRPr="006A3A4D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6. Snažte se udržovat pořádek na pokoji, oblečení, tašky si uklízejte do skříní, hračky do krabic, pokud si budete chtít hrát s dítětem na zemi, rádi Vám zapůjčíme dětské hrací koberce.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1589B" w:rsidRPr="003D268A" w:rsidRDefault="0081589B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7. Nenechávejte potraviny volně ložené po pokoji</w:t>
      </w:r>
      <w:r w:rsidR="00B10768"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, ukládejte je do lednice v průběhu celého dne.</w:t>
      </w:r>
    </w:p>
    <w:p w:rsidR="003D268A" w:rsidRPr="006A3A4D" w:rsidRDefault="003D268A" w:rsidP="003D268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B10768" w:rsidRPr="006A3A4D" w:rsidRDefault="00B10768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8. Odpolední svačinu (mléko a pečivo) Vám vydá na požádání sestra.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B10768" w:rsidRPr="006A3A4D" w:rsidRDefault="00B10768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9. Respektujte dietní opatření dítěte, některá omezení jsou při léčbě nezbytná. Vlastní potraviny a tekutiny podávejte pouze po domluvě s lékařem nebo ošetřující sestrou či nu</w:t>
      </w:r>
      <w:r w:rsidR="000A5AD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triční terapeutkou. Vaše jídlo </w:t>
      </w: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ukládejte do lednice v popsaných krabičkách, hotová jídla za 24 hodin zlikvidujte. Sestra má povinnost kontrolovat obsah ledničky dle zákona č.258/2000 Sb. a </w:t>
      </w:r>
      <w:proofErr w:type="spellStart"/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vyhl</w:t>
      </w:r>
      <w:proofErr w:type="spellEnd"/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. č. 137/2004 Sb. ve smyslu zákona č. 110/1997 Sb.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B10768" w:rsidRPr="006A3A4D" w:rsidRDefault="00B10768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10. Při manipulaci s rychlovarnou konvicí či mikrovln</w:t>
      </w:r>
      <w:r w:rsidR="000A5AD5">
        <w:rPr>
          <w:rFonts w:ascii="Arial" w:hAnsi="Arial" w:cs="Arial"/>
          <w:b/>
          <w:color w:val="17365D" w:themeColor="text2" w:themeShade="BF"/>
          <w:sz w:val="20"/>
          <w:szCs w:val="20"/>
        </w:rPr>
        <w:t>n</w:t>
      </w: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ou troubou dbejte na bezpečnost – riziko opaření, popálení,…!!!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B10768" w:rsidRPr="006A3A4D" w:rsidRDefault="00B10768" w:rsidP="00F554D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11. Návštěvy jsou povoleny pouze rodičům, prarodičům, sourozencům nad 10 let věku. Pokud je na pokoji izolační režim, doporučujeme, aby na návštěvě byla jedna z návštěvních osob u každého dítěte, návštěvy musí dod</w:t>
      </w:r>
      <w:r w:rsidR="003D268A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ržovat izolační režim. Prosíme, </w:t>
      </w:r>
      <w:proofErr w:type="gramStart"/>
      <w:r w:rsidR="003D268A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aby jste </w:t>
      </w: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daný</w:t>
      </w:r>
      <w:proofErr w:type="gramEnd"/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6A3A4D"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režim respektovali, jakákoliv infekce může zkomplikovat náročnou léčbu pacientů.</w:t>
      </w:r>
    </w:p>
    <w:p w:rsidR="006A3A4D" w:rsidRPr="006A3A4D" w:rsidRDefault="006A3A4D" w:rsidP="006A3A4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6A3A4D" w:rsidRPr="003D268A" w:rsidRDefault="006A3A4D" w:rsidP="003D268A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A3A4D">
        <w:rPr>
          <w:rFonts w:ascii="Arial" w:hAnsi="Arial" w:cs="Arial"/>
          <w:b/>
          <w:color w:val="17365D" w:themeColor="text2" w:themeShade="BF"/>
          <w:sz w:val="20"/>
          <w:szCs w:val="20"/>
        </w:rPr>
        <w:t>12. Vaše dítě (do 3 let věku) má nárok na 5 kusů jednorázových plen na 1 den. Pokud je spotřeba větší, musíte si pleny zakoupit sami.</w:t>
      </w:r>
    </w:p>
    <w:p w:rsidR="00F554DD" w:rsidRPr="00D97D93" w:rsidRDefault="006A3A4D" w:rsidP="00F554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osoby:</w:t>
      </w:r>
    </w:p>
    <w:p w:rsidR="00F554DD" w:rsidRPr="00D97D93" w:rsidRDefault="006A3A4D" w:rsidP="00030DE4">
      <w:pPr>
        <w:numPr>
          <w:ilvl w:val="0"/>
          <w:numId w:val="4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Staniční sestra: Jana Srbová</w:t>
      </w:r>
    </w:p>
    <w:p w:rsidR="00F554DD" w:rsidRDefault="006A3A4D" w:rsidP="00F554DD">
      <w:pPr>
        <w:numPr>
          <w:ilvl w:val="0"/>
          <w:numId w:val="4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lékař: MUDr. Ing. Tomáš Votava, PhD.</w:t>
      </w:r>
    </w:p>
    <w:p w:rsidR="004B7EA8" w:rsidRDefault="004B7EA8" w:rsidP="004B7EA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4B7EA8" w:rsidRDefault="004B7EA8" w:rsidP="004B7EA8">
      <w:pP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Vypracoval/a: </w:t>
      </w:r>
      <w:r w:rsidR="00904348">
        <w:rPr>
          <w:rFonts w:ascii="Arial" w:hAnsi="Arial" w:cs="Arial"/>
          <w:sz w:val="18"/>
          <w:szCs w:val="18"/>
        </w:rPr>
        <w:t>Jana Srbová</w:t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  <w:t>Dne: 1.</w:t>
      </w:r>
      <w:r w:rsidR="003D268A">
        <w:rPr>
          <w:rFonts w:ascii="Arial" w:hAnsi="Arial" w:cs="Arial"/>
          <w:sz w:val="18"/>
          <w:szCs w:val="18"/>
        </w:rPr>
        <w:t xml:space="preserve"> </w:t>
      </w:r>
      <w:r w:rsidR="00904348">
        <w:rPr>
          <w:rFonts w:ascii="Arial" w:hAnsi="Arial" w:cs="Arial"/>
          <w:sz w:val="18"/>
          <w:szCs w:val="18"/>
        </w:rPr>
        <w:t>8.</w:t>
      </w:r>
      <w:r w:rsidR="003D268A">
        <w:rPr>
          <w:rFonts w:ascii="Arial" w:hAnsi="Arial" w:cs="Arial"/>
          <w:sz w:val="18"/>
          <w:szCs w:val="18"/>
        </w:rPr>
        <w:t xml:space="preserve"> </w:t>
      </w:r>
      <w:r w:rsidR="00904348">
        <w:rPr>
          <w:rFonts w:ascii="Arial" w:hAnsi="Arial" w:cs="Arial"/>
          <w:sz w:val="18"/>
          <w:szCs w:val="18"/>
        </w:rPr>
        <w:t>2011</w:t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  <w:t xml:space="preserve">Platnost </w:t>
      </w:r>
      <w:proofErr w:type="gramStart"/>
      <w:r w:rsidR="00904348">
        <w:rPr>
          <w:rFonts w:ascii="Arial" w:hAnsi="Arial" w:cs="Arial"/>
          <w:sz w:val="18"/>
          <w:szCs w:val="18"/>
        </w:rPr>
        <w:t>do</w:t>
      </w:r>
      <w:proofErr w:type="gramEnd"/>
      <w:r w:rsidR="00904348">
        <w:rPr>
          <w:rFonts w:ascii="Arial" w:hAnsi="Arial" w:cs="Arial"/>
          <w:sz w:val="18"/>
          <w:szCs w:val="18"/>
        </w:rPr>
        <w:t>: bez omezení</w:t>
      </w:r>
    </w:p>
    <w:p w:rsidR="004B7EA8" w:rsidRPr="00D97D93" w:rsidRDefault="004B7EA8" w:rsidP="004B7EA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sectPr w:rsidR="004B7EA8" w:rsidRPr="00D97D93" w:rsidSect="00D44F5F">
      <w:footerReference w:type="even" r:id="rId10"/>
      <w:footerReference w:type="default" r:id="rId11"/>
      <w:pgSz w:w="11907" w:h="16840" w:code="9"/>
      <w:pgMar w:top="492" w:right="851" w:bottom="851" w:left="851" w:header="36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12" w:rsidRDefault="00735C12">
      <w:r>
        <w:separator/>
      </w:r>
    </w:p>
  </w:endnote>
  <w:endnote w:type="continuationSeparator" w:id="0">
    <w:p w:rsidR="00735C12" w:rsidRDefault="0073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AC" w:rsidRDefault="000C7001" w:rsidP="008275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2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0AC" w:rsidRDefault="004720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395"/>
      <w:gridCol w:w="1960"/>
    </w:tblGrid>
    <w:tr w:rsidR="004720AC" w:rsidRPr="0094310C" w:rsidTr="0094310C">
      <w:trPr>
        <w:trHeight w:hRule="exact" w:val="284"/>
      </w:trPr>
      <w:tc>
        <w:tcPr>
          <w:tcW w:w="8395" w:type="dxa"/>
          <w:vAlign w:val="center"/>
        </w:tcPr>
        <w:p w:rsidR="004720AC" w:rsidRPr="0094310C" w:rsidRDefault="009007A0" w:rsidP="006A4B92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Dětská klinika</w:t>
          </w:r>
        </w:p>
      </w:tc>
      <w:tc>
        <w:tcPr>
          <w:tcW w:w="1960" w:type="dxa"/>
          <w:vAlign w:val="center"/>
        </w:tcPr>
        <w:p w:rsidR="004720AC" w:rsidRPr="0094310C" w:rsidRDefault="004720AC" w:rsidP="0094310C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720AC" w:rsidRDefault="004720AC" w:rsidP="00030D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12" w:rsidRDefault="00735C12">
      <w:r>
        <w:separator/>
      </w:r>
    </w:p>
  </w:footnote>
  <w:footnote w:type="continuationSeparator" w:id="0">
    <w:p w:rsidR="00735C12" w:rsidRDefault="00735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BB"/>
    <w:multiLevelType w:val="hybridMultilevel"/>
    <w:tmpl w:val="E1785786"/>
    <w:lvl w:ilvl="0" w:tplc="7E2A9194"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C47854"/>
    <w:multiLevelType w:val="multilevel"/>
    <w:tmpl w:val="DEE0B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35D99"/>
    <w:multiLevelType w:val="hybridMultilevel"/>
    <w:tmpl w:val="DEE0B9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4B2B11"/>
    <w:multiLevelType w:val="hybridMultilevel"/>
    <w:tmpl w:val="D8389D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2F"/>
    <w:rsid w:val="0000598E"/>
    <w:rsid w:val="00030DE4"/>
    <w:rsid w:val="0007524D"/>
    <w:rsid w:val="00094190"/>
    <w:rsid w:val="000A47DE"/>
    <w:rsid w:val="000A5AD5"/>
    <w:rsid w:val="000B6BDE"/>
    <w:rsid w:val="000C7001"/>
    <w:rsid w:val="000F7C6E"/>
    <w:rsid w:val="00104FE0"/>
    <w:rsid w:val="0011566F"/>
    <w:rsid w:val="001257AF"/>
    <w:rsid w:val="00127698"/>
    <w:rsid w:val="00133D70"/>
    <w:rsid w:val="001568B7"/>
    <w:rsid w:val="00165D67"/>
    <w:rsid w:val="00190C10"/>
    <w:rsid w:val="001C611A"/>
    <w:rsid w:val="001C638E"/>
    <w:rsid w:val="001E33FE"/>
    <w:rsid w:val="001E6481"/>
    <w:rsid w:val="001F7AB9"/>
    <w:rsid w:val="00210460"/>
    <w:rsid w:val="00217572"/>
    <w:rsid w:val="002817DB"/>
    <w:rsid w:val="00281E84"/>
    <w:rsid w:val="002F1452"/>
    <w:rsid w:val="002F57C4"/>
    <w:rsid w:val="00320C46"/>
    <w:rsid w:val="00323B12"/>
    <w:rsid w:val="003448F6"/>
    <w:rsid w:val="00347AD8"/>
    <w:rsid w:val="003828F4"/>
    <w:rsid w:val="0038511B"/>
    <w:rsid w:val="003A53BB"/>
    <w:rsid w:val="003B25A5"/>
    <w:rsid w:val="003C09CB"/>
    <w:rsid w:val="003C52AF"/>
    <w:rsid w:val="003D1FE4"/>
    <w:rsid w:val="003D268A"/>
    <w:rsid w:val="003F13E0"/>
    <w:rsid w:val="00443081"/>
    <w:rsid w:val="004720AC"/>
    <w:rsid w:val="004B1C98"/>
    <w:rsid w:val="004B7EA8"/>
    <w:rsid w:val="00501CD6"/>
    <w:rsid w:val="00507CE4"/>
    <w:rsid w:val="00552FAF"/>
    <w:rsid w:val="00564E21"/>
    <w:rsid w:val="00567219"/>
    <w:rsid w:val="005D1F34"/>
    <w:rsid w:val="005E2DF7"/>
    <w:rsid w:val="006520E7"/>
    <w:rsid w:val="006A0B36"/>
    <w:rsid w:val="006A3A4D"/>
    <w:rsid w:val="006A4B92"/>
    <w:rsid w:val="00704E2A"/>
    <w:rsid w:val="00735C12"/>
    <w:rsid w:val="00756FBC"/>
    <w:rsid w:val="0076455D"/>
    <w:rsid w:val="007652FE"/>
    <w:rsid w:val="00787B3F"/>
    <w:rsid w:val="007B51F9"/>
    <w:rsid w:val="008021CD"/>
    <w:rsid w:val="008034A4"/>
    <w:rsid w:val="0081589B"/>
    <w:rsid w:val="00826946"/>
    <w:rsid w:val="0082752D"/>
    <w:rsid w:val="0085357F"/>
    <w:rsid w:val="00867ECB"/>
    <w:rsid w:val="00877CD6"/>
    <w:rsid w:val="00880806"/>
    <w:rsid w:val="00881ED6"/>
    <w:rsid w:val="008B564D"/>
    <w:rsid w:val="009007A0"/>
    <w:rsid w:val="00904348"/>
    <w:rsid w:val="00920FDF"/>
    <w:rsid w:val="009246A9"/>
    <w:rsid w:val="00934446"/>
    <w:rsid w:val="00937D9E"/>
    <w:rsid w:val="0094310C"/>
    <w:rsid w:val="009431CE"/>
    <w:rsid w:val="00943BAB"/>
    <w:rsid w:val="00951C1A"/>
    <w:rsid w:val="00961DF6"/>
    <w:rsid w:val="00A02234"/>
    <w:rsid w:val="00A05458"/>
    <w:rsid w:val="00A63CA6"/>
    <w:rsid w:val="00AF1E19"/>
    <w:rsid w:val="00B10768"/>
    <w:rsid w:val="00B34E68"/>
    <w:rsid w:val="00B4142A"/>
    <w:rsid w:val="00B526F4"/>
    <w:rsid w:val="00B91AE2"/>
    <w:rsid w:val="00B942D8"/>
    <w:rsid w:val="00BB6ED0"/>
    <w:rsid w:val="00BC59DB"/>
    <w:rsid w:val="00BC6CBB"/>
    <w:rsid w:val="00BD6787"/>
    <w:rsid w:val="00BF36FB"/>
    <w:rsid w:val="00C26E00"/>
    <w:rsid w:val="00C378BA"/>
    <w:rsid w:val="00C822F3"/>
    <w:rsid w:val="00C90F7B"/>
    <w:rsid w:val="00CD0B5B"/>
    <w:rsid w:val="00CD7882"/>
    <w:rsid w:val="00CF53C6"/>
    <w:rsid w:val="00D4319A"/>
    <w:rsid w:val="00D44F5F"/>
    <w:rsid w:val="00D54B4C"/>
    <w:rsid w:val="00D5673A"/>
    <w:rsid w:val="00D6439F"/>
    <w:rsid w:val="00D92341"/>
    <w:rsid w:val="00D97D93"/>
    <w:rsid w:val="00DC3739"/>
    <w:rsid w:val="00DE52C0"/>
    <w:rsid w:val="00E16180"/>
    <w:rsid w:val="00E2039A"/>
    <w:rsid w:val="00E530D7"/>
    <w:rsid w:val="00E8353B"/>
    <w:rsid w:val="00E84751"/>
    <w:rsid w:val="00ED382F"/>
    <w:rsid w:val="00F51A6B"/>
    <w:rsid w:val="00F554DD"/>
    <w:rsid w:val="00F612F3"/>
    <w:rsid w:val="00F87D52"/>
    <w:rsid w:val="00FA1DF6"/>
    <w:rsid w:val="00FA585B"/>
    <w:rsid w:val="00F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33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F13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13E0"/>
  </w:style>
  <w:style w:type="paragraph" w:styleId="Zhlav">
    <w:name w:val="header"/>
    <w:basedOn w:val="Normln"/>
    <w:rsid w:val="003F13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822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8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D38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3A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akovam@fnplze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Proč byste měl/a nosit identifikační náramek během celé hospitalizace v naší nemocnici</vt:lpstr>
    </vt:vector>
  </TitlesOfParts>
  <Company>Fakultní nemocnice Plzeň</Company>
  <LinksUpToDate>false</LinksUpToDate>
  <CharactersWithSpaces>2688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mailto:sotakovam@fnplzen.cz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 byste měl/a nosit identifikační náramek během celé hospitalizace v naší nemocnici</dc:title>
  <dc:subject/>
  <dc:creator>Romana Sedlackova</dc:creator>
  <cp:keywords/>
  <dc:description/>
  <cp:lastModifiedBy>Romana Sedlackova</cp:lastModifiedBy>
  <cp:revision>9</cp:revision>
  <cp:lastPrinted>2011-03-18T05:02:00Z</cp:lastPrinted>
  <dcterms:created xsi:type="dcterms:W3CDTF">2011-08-08T07:04:00Z</dcterms:created>
  <dcterms:modified xsi:type="dcterms:W3CDTF">2012-04-10T13:52:00Z</dcterms:modified>
</cp:coreProperties>
</file>